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06" w:rsidRPr="00883E8A" w:rsidRDefault="000F731A">
      <w:pPr>
        <w:rPr>
          <w:rFonts w:ascii="Times New Roman" w:hAnsi="Times New Roman" w:cs="Times New Roman"/>
          <w:b/>
          <w:sz w:val="28"/>
          <w:szCs w:val="28"/>
        </w:rPr>
      </w:pPr>
      <w:r w:rsidRPr="00883E8A">
        <w:rPr>
          <w:rFonts w:ascii="Times New Roman" w:hAnsi="Times New Roman" w:cs="Times New Roman"/>
          <w:b/>
          <w:sz w:val="28"/>
          <w:szCs w:val="28"/>
        </w:rPr>
        <w:t xml:space="preserve">                        HƯỚNG DẪN CHẤM MÔN: KINH TẾ PHÁP LUẬT 10</w:t>
      </w:r>
    </w:p>
    <w:p w:rsidR="000F731A" w:rsidRPr="00883E8A" w:rsidRDefault="000F731A">
      <w:pPr>
        <w:rPr>
          <w:rFonts w:ascii="Times New Roman" w:hAnsi="Times New Roman" w:cs="Times New Roman"/>
          <w:b/>
          <w:sz w:val="28"/>
          <w:szCs w:val="28"/>
        </w:rPr>
      </w:pPr>
      <w:r w:rsidRPr="00883E8A">
        <w:rPr>
          <w:rFonts w:ascii="Times New Roman" w:hAnsi="Times New Roman" w:cs="Times New Roman"/>
          <w:b/>
          <w:sz w:val="28"/>
          <w:szCs w:val="28"/>
        </w:rPr>
        <w:t xml:space="preserve">                                  GIỮA KÌ I- NĂM HỌC 2025-2026</w:t>
      </w:r>
    </w:p>
    <w:p w:rsidR="00066A8E" w:rsidRPr="00883E8A" w:rsidRDefault="00066A8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83E8A">
        <w:rPr>
          <w:rFonts w:ascii="Times New Roman" w:hAnsi="Times New Roman" w:cs="Times New Roman"/>
          <w:b/>
          <w:sz w:val="28"/>
          <w:szCs w:val="28"/>
        </w:rPr>
        <w:t>I.TRẮC NGHIỆM: (3.0đ)</w:t>
      </w:r>
      <w:r w:rsidR="0066266C" w:rsidRPr="00883E8A">
        <w:rPr>
          <w:rFonts w:ascii="Times New Roman" w:hAnsi="Times New Roman" w:cs="Times New Roman"/>
          <w:b/>
          <w:i/>
          <w:sz w:val="28"/>
          <w:szCs w:val="28"/>
        </w:rPr>
        <w:t xml:space="preserve"> (Mỗi ý đúng được 0.</w:t>
      </w:r>
      <w:r w:rsidR="00EC3822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66266C" w:rsidRPr="00883E8A">
        <w:rPr>
          <w:rFonts w:ascii="Times New Roman" w:hAnsi="Times New Roman" w:cs="Times New Roman"/>
          <w:b/>
          <w:i/>
          <w:sz w:val="28"/>
          <w:szCs w:val="28"/>
        </w:rPr>
        <w:t>5đ)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1"/>
        <w:gridCol w:w="1221"/>
        <w:gridCol w:w="1221"/>
        <w:gridCol w:w="1221"/>
        <w:gridCol w:w="1221"/>
        <w:gridCol w:w="1221"/>
        <w:gridCol w:w="1221"/>
        <w:gridCol w:w="1221"/>
        <w:gridCol w:w="1221"/>
      </w:tblGrid>
      <w:tr w:rsidR="00F338D0" w:rsidRPr="00883E8A" w:rsidTr="00A7410B">
        <w:tc>
          <w:tcPr>
            <w:tcW w:w="1221" w:type="dxa"/>
          </w:tcPr>
          <w:p w:rsidR="00A7410B" w:rsidRPr="00883E8A" w:rsidRDefault="00A7410B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A7410B" w:rsidRPr="00883E8A" w:rsidRDefault="00A7410B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101</w:t>
            </w:r>
          </w:p>
        </w:tc>
        <w:tc>
          <w:tcPr>
            <w:tcW w:w="1221" w:type="dxa"/>
          </w:tcPr>
          <w:p w:rsidR="00A7410B" w:rsidRPr="00883E8A" w:rsidRDefault="00A7410B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1221" w:type="dxa"/>
          </w:tcPr>
          <w:p w:rsidR="00A7410B" w:rsidRPr="00883E8A" w:rsidRDefault="00A7410B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103</w:t>
            </w:r>
          </w:p>
        </w:tc>
        <w:tc>
          <w:tcPr>
            <w:tcW w:w="1221" w:type="dxa"/>
          </w:tcPr>
          <w:p w:rsidR="00A7410B" w:rsidRPr="00883E8A" w:rsidRDefault="00A7410B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104</w:t>
            </w:r>
          </w:p>
        </w:tc>
        <w:tc>
          <w:tcPr>
            <w:tcW w:w="1221" w:type="dxa"/>
          </w:tcPr>
          <w:p w:rsidR="00A7410B" w:rsidRPr="00883E8A" w:rsidRDefault="00A7410B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105</w:t>
            </w:r>
          </w:p>
        </w:tc>
        <w:tc>
          <w:tcPr>
            <w:tcW w:w="1221" w:type="dxa"/>
          </w:tcPr>
          <w:p w:rsidR="00A7410B" w:rsidRPr="00883E8A" w:rsidRDefault="00A7410B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106</w:t>
            </w:r>
          </w:p>
        </w:tc>
        <w:tc>
          <w:tcPr>
            <w:tcW w:w="1221" w:type="dxa"/>
          </w:tcPr>
          <w:p w:rsidR="00A7410B" w:rsidRPr="00883E8A" w:rsidRDefault="00A7410B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107</w:t>
            </w:r>
          </w:p>
        </w:tc>
        <w:tc>
          <w:tcPr>
            <w:tcW w:w="1221" w:type="dxa"/>
          </w:tcPr>
          <w:p w:rsidR="00A7410B" w:rsidRPr="00883E8A" w:rsidRDefault="00A7410B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</w:tc>
      </w:tr>
      <w:tr w:rsidR="00883E8A" w:rsidRPr="00883E8A" w:rsidTr="00CE0621">
        <w:tc>
          <w:tcPr>
            <w:tcW w:w="1221" w:type="dxa"/>
          </w:tcPr>
          <w:p w:rsidR="00883E8A" w:rsidRPr="00883E8A" w:rsidRDefault="00883E8A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</w:tr>
      <w:tr w:rsidR="00883E8A" w:rsidRPr="00883E8A" w:rsidTr="00CE0621">
        <w:tc>
          <w:tcPr>
            <w:tcW w:w="1221" w:type="dxa"/>
          </w:tcPr>
          <w:p w:rsidR="00883E8A" w:rsidRPr="00883E8A" w:rsidRDefault="00883E8A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</w:tr>
      <w:tr w:rsidR="00883E8A" w:rsidRPr="00883E8A" w:rsidTr="00CE0621">
        <w:tc>
          <w:tcPr>
            <w:tcW w:w="1221" w:type="dxa"/>
          </w:tcPr>
          <w:p w:rsidR="00883E8A" w:rsidRPr="00883E8A" w:rsidRDefault="00883E8A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</w:tr>
      <w:tr w:rsidR="00883E8A" w:rsidRPr="00883E8A" w:rsidTr="00CE0621">
        <w:tc>
          <w:tcPr>
            <w:tcW w:w="1221" w:type="dxa"/>
          </w:tcPr>
          <w:p w:rsidR="00883E8A" w:rsidRPr="00883E8A" w:rsidRDefault="00883E8A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</w:tr>
      <w:tr w:rsidR="00883E8A" w:rsidRPr="00883E8A" w:rsidTr="00CE0621">
        <w:tc>
          <w:tcPr>
            <w:tcW w:w="1221" w:type="dxa"/>
          </w:tcPr>
          <w:p w:rsidR="00883E8A" w:rsidRPr="00883E8A" w:rsidRDefault="00883E8A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</w:tr>
      <w:tr w:rsidR="00883E8A" w:rsidRPr="00883E8A" w:rsidTr="00CE0621">
        <w:tc>
          <w:tcPr>
            <w:tcW w:w="1221" w:type="dxa"/>
          </w:tcPr>
          <w:p w:rsidR="00883E8A" w:rsidRPr="00883E8A" w:rsidRDefault="00883E8A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</w:tr>
      <w:tr w:rsidR="00883E8A" w:rsidRPr="00883E8A" w:rsidTr="00CE0621">
        <w:tc>
          <w:tcPr>
            <w:tcW w:w="1221" w:type="dxa"/>
          </w:tcPr>
          <w:p w:rsidR="00883E8A" w:rsidRPr="00883E8A" w:rsidRDefault="00883E8A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</w:tr>
      <w:tr w:rsidR="00883E8A" w:rsidRPr="00883E8A" w:rsidTr="00CE0621">
        <w:tc>
          <w:tcPr>
            <w:tcW w:w="1221" w:type="dxa"/>
          </w:tcPr>
          <w:p w:rsidR="00883E8A" w:rsidRPr="00883E8A" w:rsidRDefault="00883E8A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</w:tr>
      <w:tr w:rsidR="00883E8A" w:rsidRPr="00883E8A" w:rsidTr="00CE0621">
        <w:tc>
          <w:tcPr>
            <w:tcW w:w="1221" w:type="dxa"/>
          </w:tcPr>
          <w:p w:rsidR="00883E8A" w:rsidRPr="00883E8A" w:rsidRDefault="00883E8A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</w:tr>
      <w:tr w:rsidR="00883E8A" w:rsidRPr="00883E8A" w:rsidTr="00CE0621">
        <w:tc>
          <w:tcPr>
            <w:tcW w:w="1221" w:type="dxa"/>
          </w:tcPr>
          <w:p w:rsidR="00883E8A" w:rsidRPr="00883E8A" w:rsidRDefault="00883E8A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</w:tr>
      <w:tr w:rsidR="00883E8A" w:rsidRPr="00883E8A" w:rsidTr="00A35154">
        <w:tc>
          <w:tcPr>
            <w:tcW w:w="1221" w:type="dxa"/>
          </w:tcPr>
          <w:p w:rsidR="00883E8A" w:rsidRPr="00883E8A" w:rsidRDefault="00883E8A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221" w:type="dxa"/>
          </w:tcPr>
          <w:p w:rsidR="00883E8A" w:rsidRPr="00883E8A" w:rsidRDefault="00883E8A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221" w:type="dxa"/>
          </w:tcPr>
          <w:p w:rsidR="00883E8A" w:rsidRPr="00883E8A" w:rsidRDefault="00883E8A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221" w:type="dxa"/>
          </w:tcPr>
          <w:p w:rsidR="00883E8A" w:rsidRPr="00883E8A" w:rsidRDefault="00883E8A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221" w:type="dxa"/>
          </w:tcPr>
          <w:p w:rsidR="00883E8A" w:rsidRPr="00883E8A" w:rsidRDefault="00883E8A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21" w:type="dxa"/>
          </w:tcPr>
          <w:p w:rsidR="00883E8A" w:rsidRPr="00883E8A" w:rsidRDefault="00883E8A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  <w:tr w:rsidR="00883E8A" w:rsidRPr="00883E8A" w:rsidTr="00A35154">
        <w:tc>
          <w:tcPr>
            <w:tcW w:w="1221" w:type="dxa"/>
          </w:tcPr>
          <w:p w:rsidR="00883E8A" w:rsidRPr="00883E8A" w:rsidRDefault="00883E8A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221" w:type="dxa"/>
          </w:tcPr>
          <w:p w:rsidR="00883E8A" w:rsidRPr="00883E8A" w:rsidRDefault="00883E8A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1221" w:type="dxa"/>
          </w:tcPr>
          <w:p w:rsidR="00883E8A" w:rsidRPr="00883E8A" w:rsidRDefault="00883E8A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1221" w:type="dxa"/>
          </w:tcPr>
          <w:p w:rsidR="00883E8A" w:rsidRPr="00883E8A" w:rsidRDefault="00883E8A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221" w:type="dxa"/>
          </w:tcPr>
          <w:p w:rsidR="00883E8A" w:rsidRPr="00883E8A" w:rsidRDefault="00883E8A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221" w:type="dxa"/>
            <w:vAlign w:val="bottom"/>
          </w:tcPr>
          <w:p w:rsidR="00883E8A" w:rsidRPr="00883E8A" w:rsidRDefault="00883E8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1221" w:type="dxa"/>
          </w:tcPr>
          <w:p w:rsidR="00883E8A" w:rsidRPr="00883E8A" w:rsidRDefault="00883E8A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</w:tbl>
    <w:p w:rsidR="00A7410B" w:rsidRPr="00883E8A" w:rsidRDefault="00A7410B" w:rsidP="00AD3EC6">
      <w:pPr>
        <w:rPr>
          <w:rFonts w:ascii="Times New Roman" w:hAnsi="Times New Roman" w:cs="Times New Roman"/>
          <w:b/>
          <w:sz w:val="28"/>
          <w:szCs w:val="28"/>
        </w:rPr>
      </w:pPr>
    </w:p>
    <w:p w:rsidR="00AD3EC6" w:rsidRPr="00883E8A" w:rsidRDefault="00E5384B" w:rsidP="00AD3EC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83E8A">
        <w:rPr>
          <w:rFonts w:ascii="Times New Roman" w:hAnsi="Times New Roman" w:cs="Times New Roman"/>
          <w:b/>
          <w:sz w:val="28"/>
          <w:szCs w:val="28"/>
        </w:rPr>
        <w:t>II. TRẮC NGHIỆM ĐÚNG- SAI: (4.0)</w:t>
      </w:r>
      <w:r w:rsidR="0066266C" w:rsidRPr="00883E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266C" w:rsidRPr="00883E8A">
        <w:rPr>
          <w:rFonts w:ascii="Times New Roman" w:hAnsi="Times New Roman" w:cs="Times New Roman"/>
          <w:b/>
          <w:i/>
          <w:sz w:val="28"/>
          <w:szCs w:val="28"/>
        </w:rPr>
        <w:t>(Mỗi ý đúng được 0.</w:t>
      </w:r>
      <w:r w:rsidR="00EC3822">
        <w:rPr>
          <w:rFonts w:ascii="Times New Roman" w:hAnsi="Times New Roman" w:cs="Times New Roman"/>
          <w:b/>
          <w:i/>
          <w:sz w:val="28"/>
          <w:szCs w:val="28"/>
        </w:rPr>
        <w:t>2</w:t>
      </w:r>
      <w:bookmarkStart w:id="0" w:name="_GoBack"/>
      <w:bookmarkEnd w:id="0"/>
      <w:r w:rsidR="0066266C" w:rsidRPr="00883E8A">
        <w:rPr>
          <w:rFonts w:ascii="Times New Roman" w:hAnsi="Times New Roman" w:cs="Times New Roman"/>
          <w:b/>
          <w:i/>
          <w:sz w:val="28"/>
          <w:szCs w:val="28"/>
        </w:rPr>
        <w:t>5đ)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1"/>
        <w:gridCol w:w="1221"/>
        <w:gridCol w:w="1221"/>
        <w:gridCol w:w="1221"/>
        <w:gridCol w:w="1221"/>
        <w:gridCol w:w="1221"/>
        <w:gridCol w:w="1221"/>
        <w:gridCol w:w="1221"/>
        <w:gridCol w:w="1221"/>
      </w:tblGrid>
      <w:tr w:rsidR="00910233" w:rsidRPr="00883E8A" w:rsidTr="00910233">
        <w:tc>
          <w:tcPr>
            <w:tcW w:w="1221" w:type="dxa"/>
          </w:tcPr>
          <w:p w:rsidR="00910233" w:rsidRPr="00883E8A" w:rsidRDefault="00910233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910233" w:rsidRPr="00883E8A" w:rsidRDefault="00910233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101</w:t>
            </w:r>
          </w:p>
        </w:tc>
        <w:tc>
          <w:tcPr>
            <w:tcW w:w="1221" w:type="dxa"/>
          </w:tcPr>
          <w:p w:rsidR="00910233" w:rsidRPr="00883E8A" w:rsidRDefault="00910233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1221" w:type="dxa"/>
          </w:tcPr>
          <w:p w:rsidR="00910233" w:rsidRPr="00883E8A" w:rsidRDefault="00910233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103</w:t>
            </w:r>
          </w:p>
        </w:tc>
        <w:tc>
          <w:tcPr>
            <w:tcW w:w="1221" w:type="dxa"/>
          </w:tcPr>
          <w:p w:rsidR="00910233" w:rsidRPr="00883E8A" w:rsidRDefault="00910233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104</w:t>
            </w:r>
          </w:p>
        </w:tc>
        <w:tc>
          <w:tcPr>
            <w:tcW w:w="1221" w:type="dxa"/>
          </w:tcPr>
          <w:p w:rsidR="00910233" w:rsidRPr="00883E8A" w:rsidRDefault="00910233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105</w:t>
            </w:r>
          </w:p>
        </w:tc>
        <w:tc>
          <w:tcPr>
            <w:tcW w:w="1221" w:type="dxa"/>
          </w:tcPr>
          <w:p w:rsidR="00910233" w:rsidRPr="00883E8A" w:rsidRDefault="00910233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106</w:t>
            </w:r>
          </w:p>
        </w:tc>
        <w:tc>
          <w:tcPr>
            <w:tcW w:w="1221" w:type="dxa"/>
          </w:tcPr>
          <w:p w:rsidR="00910233" w:rsidRPr="00883E8A" w:rsidRDefault="00910233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107</w:t>
            </w:r>
          </w:p>
        </w:tc>
        <w:tc>
          <w:tcPr>
            <w:tcW w:w="1221" w:type="dxa"/>
          </w:tcPr>
          <w:p w:rsidR="00910233" w:rsidRPr="00883E8A" w:rsidRDefault="00910233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</w:tc>
      </w:tr>
      <w:tr w:rsidR="00910233" w:rsidRPr="00883E8A" w:rsidTr="00910233">
        <w:tc>
          <w:tcPr>
            <w:tcW w:w="1221" w:type="dxa"/>
          </w:tcPr>
          <w:p w:rsidR="00910233" w:rsidRPr="00883E8A" w:rsidRDefault="00156154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Câu 1 a.</w:t>
            </w:r>
          </w:p>
          <w:p w:rsidR="00156154" w:rsidRPr="00883E8A" w:rsidRDefault="00156154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b.</w:t>
            </w:r>
          </w:p>
          <w:p w:rsidR="00156154" w:rsidRPr="00883E8A" w:rsidRDefault="00156154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c.</w:t>
            </w:r>
          </w:p>
          <w:p w:rsidR="00156154" w:rsidRPr="00883E8A" w:rsidRDefault="00156154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d.</w:t>
            </w:r>
          </w:p>
        </w:tc>
        <w:tc>
          <w:tcPr>
            <w:tcW w:w="1221" w:type="dxa"/>
          </w:tcPr>
          <w:p w:rsidR="00910233" w:rsidRPr="00883E8A" w:rsidRDefault="00D2490C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D2490C" w:rsidRPr="00883E8A" w:rsidRDefault="00D2490C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  <w:p w:rsidR="00D2490C" w:rsidRPr="00883E8A" w:rsidRDefault="00D2490C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D2490C" w:rsidRPr="00883E8A" w:rsidRDefault="00D2490C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  <w:tc>
          <w:tcPr>
            <w:tcW w:w="1221" w:type="dxa"/>
          </w:tcPr>
          <w:p w:rsidR="00910233" w:rsidRPr="00883E8A" w:rsidRDefault="009A0EC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9A0EC7" w:rsidRPr="00883E8A" w:rsidRDefault="009A0EC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9A0EC7" w:rsidRPr="00883E8A" w:rsidRDefault="009A0EC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  <w:p w:rsidR="009A0EC7" w:rsidRPr="00883E8A" w:rsidRDefault="009A0EC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  <w:tc>
          <w:tcPr>
            <w:tcW w:w="1221" w:type="dxa"/>
          </w:tcPr>
          <w:p w:rsidR="00910233" w:rsidRPr="00883E8A" w:rsidRDefault="00B8072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  <w:p w:rsidR="00B80727" w:rsidRPr="00883E8A" w:rsidRDefault="00B8072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B80727" w:rsidRPr="00883E8A" w:rsidRDefault="00B8072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B80727" w:rsidRPr="00883E8A" w:rsidRDefault="00B8072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  <w:tc>
          <w:tcPr>
            <w:tcW w:w="1221" w:type="dxa"/>
          </w:tcPr>
          <w:p w:rsidR="00910233" w:rsidRPr="00883E8A" w:rsidRDefault="007D6D8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7D6D8E" w:rsidRPr="00883E8A" w:rsidRDefault="007D6D8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7D6D8E" w:rsidRPr="00883E8A" w:rsidRDefault="007D6D8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  <w:p w:rsidR="007D6D8E" w:rsidRPr="00883E8A" w:rsidRDefault="007D6D8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  <w:tc>
          <w:tcPr>
            <w:tcW w:w="1221" w:type="dxa"/>
          </w:tcPr>
          <w:p w:rsidR="00910233" w:rsidRPr="00883E8A" w:rsidRDefault="00B8396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B8396E" w:rsidRPr="00883E8A" w:rsidRDefault="00B8396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B8396E" w:rsidRPr="00883E8A" w:rsidRDefault="00B8396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B8396E" w:rsidRPr="00883E8A" w:rsidRDefault="00B8396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1221" w:type="dxa"/>
          </w:tcPr>
          <w:p w:rsidR="00910233" w:rsidRPr="00883E8A" w:rsidRDefault="00FD2454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  <w:p w:rsidR="00FD2454" w:rsidRPr="00883E8A" w:rsidRDefault="00FD2454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FD2454" w:rsidRPr="00883E8A" w:rsidRDefault="00FD2454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  <w:p w:rsidR="00FD2454" w:rsidRPr="00883E8A" w:rsidRDefault="00FD2454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  <w:tc>
          <w:tcPr>
            <w:tcW w:w="1221" w:type="dxa"/>
          </w:tcPr>
          <w:p w:rsidR="00910233" w:rsidRPr="00883E8A" w:rsidRDefault="004709B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4709B7" w:rsidRPr="00883E8A" w:rsidRDefault="004709B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4709B7" w:rsidRPr="00883E8A" w:rsidRDefault="004709B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4709B7" w:rsidRPr="00883E8A" w:rsidRDefault="004709B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1221" w:type="dxa"/>
          </w:tcPr>
          <w:p w:rsidR="00910233" w:rsidRPr="00883E8A" w:rsidRDefault="00964749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964749" w:rsidRPr="00883E8A" w:rsidRDefault="00964749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964749" w:rsidRPr="00883E8A" w:rsidRDefault="00964749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964749" w:rsidRPr="00883E8A" w:rsidRDefault="00964749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</w:tr>
      <w:tr w:rsidR="00910233" w:rsidRPr="00883E8A" w:rsidTr="00910233">
        <w:tc>
          <w:tcPr>
            <w:tcW w:w="1221" w:type="dxa"/>
          </w:tcPr>
          <w:p w:rsidR="00156154" w:rsidRPr="00883E8A" w:rsidRDefault="00156154" w:rsidP="00156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Câu 2 a.</w:t>
            </w:r>
          </w:p>
          <w:p w:rsidR="00156154" w:rsidRPr="00883E8A" w:rsidRDefault="00156154" w:rsidP="00156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b.</w:t>
            </w:r>
          </w:p>
          <w:p w:rsidR="00156154" w:rsidRPr="00883E8A" w:rsidRDefault="00156154" w:rsidP="00156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c.</w:t>
            </w:r>
          </w:p>
          <w:p w:rsidR="00910233" w:rsidRPr="00883E8A" w:rsidRDefault="00156154" w:rsidP="00156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d.</w:t>
            </w:r>
          </w:p>
        </w:tc>
        <w:tc>
          <w:tcPr>
            <w:tcW w:w="1221" w:type="dxa"/>
          </w:tcPr>
          <w:p w:rsidR="00910233" w:rsidRPr="00883E8A" w:rsidRDefault="00D2490C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D2490C" w:rsidRPr="00883E8A" w:rsidRDefault="00D2490C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D2490C" w:rsidRPr="00883E8A" w:rsidRDefault="00D2490C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D2490C" w:rsidRPr="00883E8A" w:rsidRDefault="00D2490C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1221" w:type="dxa"/>
          </w:tcPr>
          <w:p w:rsidR="00910233" w:rsidRPr="00883E8A" w:rsidRDefault="009A0EC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  <w:p w:rsidR="009A0EC7" w:rsidRPr="00883E8A" w:rsidRDefault="009A0EC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9A0EC7" w:rsidRPr="00883E8A" w:rsidRDefault="009A0EC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  <w:p w:rsidR="009A0EC7" w:rsidRPr="00883E8A" w:rsidRDefault="009A0EC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  <w:tc>
          <w:tcPr>
            <w:tcW w:w="1221" w:type="dxa"/>
          </w:tcPr>
          <w:p w:rsidR="00910233" w:rsidRPr="00883E8A" w:rsidRDefault="00B8072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B80727" w:rsidRPr="00883E8A" w:rsidRDefault="00B8072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  <w:p w:rsidR="00B80727" w:rsidRPr="00883E8A" w:rsidRDefault="00B8072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B80727" w:rsidRPr="00883E8A" w:rsidRDefault="00B8072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  <w:tc>
          <w:tcPr>
            <w:tcW w:w="1221" w:type="dxa"/>
          </w:tcPr>
          <w:p w:rsidR="00910233" w:rsidRPr="00883E8A" w:rsidRDefault="007D6D8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  <w:p w:rsidR="007D6D8E" w:rsidRPr="00883E8A" w:rsidRDefault="007D6D8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7D6D8E" w:rsidRPr="00883E8A" w:rsidRDefault="007D6D8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  <w:p w:rsidR="007D6D8E" w:rsidRPr="00883E8A" w:rsidRDefault="007D6D8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  <w:tc>
          <w:tcPr>
            <w:tcW w:w="1221" w:type="dxa"/>
          </w:tcPr>
          <w:p w:rsidR="00910233" w:rsidRPr="00883E8A" w:rsidRDefault="00B8396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B8396E" w:rsidRPr="00883E8A" w:rsidRDefault="00B8396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B8396E" w:rsidRPr="00883E8A" w:rsidRDefault="00B8396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B8396E" w:rsidRPr="00883E8A" w:rsidRDefault="00B8396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1221" w:type="dxa"/>
          </w:tcPr>
          <w:p w:rsidR="00910233" w:rsidRPr="00883E8A" w:rsidRDefault="00FD2454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FD2454" w:rsidRPr="00883E8A" w:rsidRDefault="00FD2454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FD2454" w:rsidRPr="00883E8A" w:rsidRDefault="00FD2454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FD2454" w:rsidRPr="00883E8A" w:rsidRDefault="00FD2454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1221" w:type="dxa"/>
          </w:tcPr>
          <w:p w:rsidR="00910233" w:rsidRPr="00883E8A" w:rsidRDefault="004709B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  <w:p w:rsidR="004709B7" w:rsidRPr="00883E8A" w:rsidRDefault="004709B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4709B7" w:rsidRPr="00883E8A" w:rsidRDefault="004709B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4709B7" w:rsidRPr="00883E8A" w:rsidRDefault="004709B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  <w:tc>
          <w:tcPr>
            <w:tcW w:w="1221" w:type="dxa"/>
          </w:tcPr>
          <w:p w:rsidR="00910233" w:rsidRPr="00883E8A" w:rsidRDefault="00964749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  <w:p w:rsidR="00964749" w:rsidRPr="00883E8A" w:rsidRDefault="00964749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964749" w:rsidRPr="00883E8A" w:rsidRDefault="00964749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  <w:p w:rsidR="00964749" w:rsidRPr="00883E8A" w:rsidRDefault="00964749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</w:tr>
      <w:tr w:rsidR="00910233" w:rsidRPr="00883E8A" w:rsidTr="00910233">
        <w:tc>
          <w:tcPr>
            <w:tcW w:w="1221" w:type="dxa"/>
          </w:tcPr>
          <w:p w:rsidR="00156154" w:rsidRPr="00883E8A" w:rsidRDefault="00156154" w:rsidP="00156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Câu 3 a.</w:t>
            </w:r>
          </w:p>
          <w:p w:rsidR="00156154" w:rsidRPr="00883E8A" w:rsidRDefault="00156154" w:rsidP="00156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b.</w:t>
            </w:r>
          </w:p>
          <w:p w:rsidR="00156154" w:rsidRPr="00883E8A" w:rsidRDefault="00156154" w:rsidP="00156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c.</w:t>
            </w:r>
          </w:p>
          <w:p w:rsidR="00910233" w:rsidRPr="00883E8A" w:rsidRDefault="00156154" w:rsidP="00156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d.</w:t>
            </w:r>
          </w:p>
        </w:tc>
        <w:tc>
          <w:tcPr>
            <w:tcW w:w="1221" w:type="dxa"/>
          </w:tcPr>
          <w:p w:rsidR="00910233" w:rsidRPr="00883E8A" w:rsidRDefault="00D2490C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  <w:p w:rsidR="00D2490C" w:rsidRPr="00883E8A" w:rsidRDefault="00D2490C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D2490C" w:rsidRPr="00883E8A" w:rsidRDefault="00D2490C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D2490C" w:rsidRPr="00883E8A" w:rsidRDefault="00D2490C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  <w:tc>
          <w:tcPr>
            <w:tcW w:w="1221" w:type="dxa"/>
          </w:tcPr>
          <w:p w:rsidR="00910233" w:rsidRPr="00883E8A" w:rsidRDefault="009A0EC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9A0EC7" w:rsidRPr="00883E8A" w:rsidRDefault="009A0EC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9A0EC7" w:rsidRPr="00883E8A" w:rsidRDefault="009A0EC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  <w:p w:rsidR="009A0EC7" w:rsidRPr="00883E8A" w:rsidRDefault="009A0EC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  <w:tc>
          <w:tcPr>
            <w:tcW w:w="1221" w:type="dxa"/>
          </w:tcPr>
          <w:p w:rsidR="00910233" w:rsidRPr="00883E8A" w:rsidRDefault="00B8072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B80727" w:rsidRPr="00883E8A" w:rsidRDefault="00B8072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B80727" w:rsidRPr="00883E8A" w:rsidRDefault="00B8072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B80727" w:rsidRPr="00883E8A" w:rsidRDefault="00B8072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1221" w:type="dxa"/>
          </w:tcPr>
          <w:p w:rsidR="00910233" w:rsidRPr="00883E8A" w:rsidRDefault="007D6D8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7D6D8E" w:rsidRPr="00883E8A" w:rsidRDefault="007D6D8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7D6D8E" w:rsidRPr="00883E8A" w:rsidRDefault="007D6D8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  <w:p w:rsidR="007D6D8E" w:rsidRPr="00883E8A" w:rsidRDefault="007D6D8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  <w:tc>
          <w:tcPr>
            <w:tcW w:w="1221" w:type="dxa"/>
          </w:tcPr>
          <w:p w:rsidR="00910233" w:rsidRPr="00883E8A" w:rsidRDefault="00B8396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  <w:p w:rsidR="00B8396E" w:rsidRPr="00883E8A" w:rsidRDefault="00B8396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B8396E" w:rsidRPr="00883E8A" w:rsidRDefault="00B8396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B8396E" w:rsidRPr="00883E8A" w:rsidRDefault="00B8396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  <w:tc>
          <w:tcPr>
            <w:tcW w:w="1221" w:type="dxa"/>
          </w:tcPr>
          <w:p w:rsidR="00910233" w:rsidRPr="00883E8A" w:rsidRDefault="00FD2454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FD2454" w:rsidRPr="00883E8A" w:rsidRDefault="00FD2454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FD2454" w:rsidRPr="00883E8A" w:rsidRDefault="00FD2454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  <w:p w:rsidR="00FD2454" w:rsidRPr="00883E8A" w:rsidRDefault="00FD2454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  <w:tc>
          <w:tcPr>
            <w:tcW w:w="1221" w:type="dxa"/>
          </w:tcPr>
          <w:p w:rsidR="004709B7" w:rsidRPr="00883E8A" w:rsidRDefault="004709B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4709B7" w:rsidRPr="00883E8A" w:rsidRDefault="004709B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  <w:p w:rsidR="004709B7" w:rsidRPr="00883E8A" w:rsidRDefault="004709B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4709B7" w:rsidRPr="00883E8A" w:rsidRDefault="004709B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  <w:tc>
          <w:tcPr>
            <w:tcW w:w="1221" w:type="dxa"/>
          </w:tcPr>
          <w:p w:rsidR="00910233" w:rsidRPr="00883E8A" w:rsidRDefault="00964749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964749" w:rsidRPr="00883E8A" w:rsidRDefault="00964749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964749" w:rsidRPr="00883E8A" w:rsidRDefault="00964749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  <w:p w:rsidR="00964749" w:rsidRPr="00883E8A" w:rsidRDefault="00964749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</w:tr>
      <w:tr w:rsidR="00910233" w:rsidRPr="00883E8A" w:rsidTr="00910233">
        <w:tc>
          <w:tcPr>
            <w:tcW w:w="1221" w:type="dxa"/>
          </w:tcPr>
          <w:p w:rsidR="00156154" w:rsidRPr="00883E8A" w:rsidRDefault="00156154" w:rsidP="00156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Câu 4 a.</w:t>
            </w:r>
          </w:p>
          <w:p w:rsidR="00156154" w:rsidRPr="00883E8A" w:rsidRDefault="00156154" w:rsidP="00156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b.</w:t>
            </w:r>
          </w:p>
          <w:p w:rsidR="00156154" w:rsidRPr="00883E8A" w:rsidRDefault="00156154" w:rsidP="00156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c.</w:t>
            </w:r>
          </w:p>
          <w:p w:rsidR="00910233" w:rsidRPr="00883E8A" w:rsidRDefault="00156154" w:rsidP="00156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d.</w:t>
            </w:r>
          </w:p>
        </w:tc>
        <w:tc>
          <w:tcPr>
            <w:tcW w:w="1221" w:type="dxa"/>
          </w:tcPr>
          <w:p w:rsidR="00910233" w:rsidRPr="00883E8A" w:rsidRDefault="00D2490C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D2490C" w:rsidRPr="00883E8A" w:rsidRDefault="00D2490C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D2490C" w:rsidRPr="00883E8A" w:rsidRDefault="00D2490C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D2490C" w:rsidRPr="00883E8A" w:rsidRDefault="00D2490C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1221" w:type="dxa"/>
          </w:tcPr>
          <w:p w:rsidR="00910233" w:rsidRPr="00883E8A" w:rsidRDefault="009A0EC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9A0EC7" w:rsidRPr="00883E8A" w:rsidRDefault="009A0EC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9A0EC7" w:rsidRPr="00883E8A" w:rsidRDefault="009A0EC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9A0EC7" w:rsidRPr="00883E8A" w:rsidRDefault="009A0EC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1221" w:type="dxa"/>
          </w:tcPr>
          <w:p w:rsidR="00910233" w:rsidRPr="00883E8A" w:rsidRDefault="00B8072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B80727" w:rsidRPr="00883E8A" w:rsidRDefault="00B8072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B80727" w:rsidRPr="00883E8A" w:rsidRDefault="00B8072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B80727" w:rsidRPr="00883E8A" w:rsidRDefault="00B8072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1221" w:type="dxa"/>
          </w:tcPr>
          <w:p w:rsidR="007D6D8E" w:rsidRPr="00883E8A" w:rsidRDefault="007D6D8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7D6D8E" w:rsidRPr="00883E8A" w:rsidRDefault="007D6D8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7D6D8E" w:rsidRPr="00883E8A" w:rsidRDefault="007D6D8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7D6D8E" w:rsidRPr="00883E8A" w:rsidRDefault="007D6D8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1221" w:type="dxa"/>
          </w:tcPr>
          <w:p w:rsidR="00910233" w:rsidRPr="00883E8A" w:rsidRDefault="00B8396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B8396E" w:rsidRPr="00883E8A" w:rsidRDefault="00B8396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  <w:p w:rsidR="00B8396E" w:rsidRPr="00883E8A" w:rsidRDefault="00B8396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B8396E" w:rsidRPr="00883E8A" w:rsidRDefault="00B8396E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  <w:tc>
          <w:tcPr>
            <w:tcW w:w="1221" w:type="dxa"/>
          </w:tcPr>
          <w:p w:rsidR="00910233" w:rsidRPr="00883E8A" w:rsidRDefault="00FD2454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FD2454" w:rsidRPr="00883E8A" w:rsidRDefault="00FD2454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FD2454" w:rsidRPr="00883E8A" w:rsidRDefault="00FD2454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  <w:p w:rsidR="00FD2454" w:rsidRPr="00883E8A" w:rsidRDefault="00FD2454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  <w:tc>
          <w:tcPr>
            <w:tcW w:w="1221" w:type="dxa"/>
          </w:tcPr>
          <w:p w:rsidR="00910233" w:rsidRPr="00883E8A" w:rsidRDefault="004709B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4709B7" w:rsidRPr="00883E8A" w:rsidRDefault="004709B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4709B7" w:rsidRPr="00883E8A" w:rsidRDefault="004709B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4709B7" w:rsidRPr="00883E8A" w:rsidRDefault="004709B7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1221" w:type="dxa"/>
          </w:tcPr>
          <w:p w:rsidR="00910233" w:rsidRPr="00883E8A" w:rsidRDefault="00964749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964749" w:rsidRPr="00883E8A" w:rsidRDefault="00964749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964749" w:rsidRPr="00883E8A" w:rsidRDefault="00964749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  <w:p w:rsidR="00964749" w:rsidRPr="00883E8A" w:rsidRDefault="00964749" w:rsidP="00AD3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</w:tr>
    </w:tbl>
    <w:p w:rsidR="00E5384B" w:rsidRPr="00883E8A" w:rsidRDefault="00E5384B" w:rsidP="00AD3EC6">
      <w:pPr>
        <w:rPr>
          <w:rFonts w:ascii="Times New Roman" w:hAnsi="Times New Roman" w:cs="Times New Roman"/>
          <w:b/>
          <w:sz w:val="28"/>
          <w:szCs w:val="28"/>
        </w:rPr>
      </w:pPr>
    </w:p>
    <w:p w:rsidR="003D4AB4" w:rsidRPr="00883E8A" w:rsidRDefault="003D4AB4" w:rsidP="00AD3EC6">
      <w:pPr>
        <w:rPr>
          <w:rFonts w:ascii="Times New Roman" w:hAnsi="Times New Roman" w:cs="Times New Roman"/>
          <w:b/>
          <w:sz w:val="28"/>
          <w:szCs w:val="28"/>
        </w:rPr>
      </w:pPr>
    </w:p>
    <w:p w:rsidR="003D4AB4" w:rsidRPr="00883E8A" w:rsidRDefault="003D4AB4" w:rsidP="00AD3EC6">
      <w:pPr>
        <w:rPr>
          <w:rFonts w:ascii="Times New Roman" w:hAnsi="Times New Roman" w:cs="Times New Roman"/>
          <w:b/>
          <w:sz w:val="28"/>
          <w:szCs w:val="28"/>
        </w:rPr>
      </w:pPr>
    </w:p>
    <w:p w:rsidR="0066266C" w:rsidRPr="00883E8A" w:rsidRDefault="0066266C" w:rsidP="00AD3EC6">
      <w:pPr>
        <w:rPr>
          <w:rFonts w:ascii="Times New Roman" w:hAnsi="Times New Roman" w:cs="Times New Roman"/>
          <w:b/>
          <w:sz w:val="28"/>
          <w:szCs w:val="28"/>
        </w:rPr>
      </w:pPr>
      <w:r w:rsidRPr="00883E8A">
        <w:rPr>
          <w:rFonts w:ascii="Times New Roman" w:hAnsi="Times New Roman" w:cs="Times New Roman"/>
          <w:b/>
          <w:sz w:val="28"/>
          <w:szCs w:val="28"/>
        </w:rPr>
        <w:lastRenderedPageBreak/>
        <w:t>III. TỰ LUẬN: (3.0đ)</w:t>
      </w:r>
    </w:p>
    <w:p w:rsidR="003D4AB4" w:rsidRPr="00883E8A" w:rsidRDefault="003D4AB4" w:rsidP="00AD3EC6">
      <w:pPr>
        <w:rPr>
          <w:rFonts w:ascii="Times New Roman" w:hAnsi="Times New Roman" w:cs="Times New Roman"/>
          <w:b/>
          <w:sz w:val="28"/>
          <w:szCs w:val="28"/>
        </w:rPr>
      </w:pPr>
      <w:r w:rsidRPr="00883E8A">
        <w:rPr>
          <w:rFonts w:ascii="Times New Roman" w:hAnsi="Times New Roman" w:cs="Times New Roman"/>
          <w:b/>
          <w:sz w:val="28"/>
          <w:szCs w:val="28"/>
        </w:rPr>
        <w:t>Mã đề:101,103,105,107</w:t>
      </w:r>
    </w:p>
    <w:tbl>
      <w:tblPr>
        <w:tblW w:w="0" w:type="auto"/>
        <w:jc w:val="center"/>
        <w:tblInd w:w="-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8691"/>
        <w:gridCol w:w="854"/>
      </w:tblGrid>
      <w:tr w:rsidR="003D4AB4" w:rsidRPr="00883E8A" w:rsidTr="0059414A">
        <w:trPr>
          <w:tblHeader/>
          <w:jc w:val="center"/>
        </w:trPr>
        <w:tc>
          <w:tcPr>
            <w:tcW w:w="621" w:type="dxa"/>
            <w:shd w:val="clear" w:color="auto" w:fill="D9D9D9"/>
          </w:tcPr>
          <w:p w:rsidR="003D4AB4" w:rsidRPr="00883E8A" w:rsidRDefault="003D4AB4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_Hlk71534056"/>
          </w:p>
        </w:tc>
        <w:tc>
          <w:tcPr>
            <w:tcW w:w="8691" w:type="dxa"/>
            <w:shd w:val="clear" w:color="auto" w:fill="D9D9D9"/>
          </w:tcPr>
          <w:p w:rsidR="003D4AB4" w:rsidRPr="00883E8A" w:rsidRDefault="003D4AB4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807" w:type="dxa"/>
            <w:shd w:val="clear" w:color="auto" w:fill="D9D9D9"/>
          </w:tcPr>
          <w:p w:rsidR="003D4AB4" w:rsidRPr="00883E8A" w:rsidRDefault="003D4AB4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3D4AB4" w:rsidRPr="00883E8A" w:rsidTr="0059414A">
        <w:trPr>
          <w:jc w:val="center"/>
        </w:trPr>
        <w:tc>
          <w:tcPr>
            <w:tcW w:w="621" w:type="dxa"/>
          </w:tcPr>
          <w:p w:rsidR="003D4AB4" w:rsidRPr="00883E8A" w:rsidRDefault="003D4AB4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91" w:type="dxa"/>
          </w:tcPr>
          <w:p w:rsidR="003D4AB4" w:rsidRPr="00883E8A" w:rsidRDefault="003D4AB4" w:rsidP="008668A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Câu 1: </w:t>
            </w:r>
          </w:p>
        </w:tc>
        <w:tc>
          <w:tcPr>
            <w:tcW w:w="807" w:type="dxa"/>
          </w:tcPr>
          <w:p w:rsidR="003D4AB4" w:rsidRPr="00883E8A" w:rsidRDefault="003D4AB4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2đ</w:t>
            </w:r>
          </w:p>
        </w:tc>
      </w:tr>
      <w:tr w:rsidR="003D4AB4" w:rsidRPr="00883E8A" w:rsidTr="0059414A">
        <w:trPr>
          <w:jc w:val="center"/>
        </w:trPr>
        <w:tc>
          <w:tcPr>
            <w:tcW w:w="621" w:type="dxa"/>
          </w:tcPr>
          <w:p w:rsidR="003D4AB4" w:rsidRPr="00883E8A" w:rsidRDefault="003D4AB4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8691" w:type="dxa"/>
          </w:tcPr>
          <w:p w:rsidR="003D4AB4" w:rsidRPr="00883E8A" w:rsidRDefault="003D4AB4" w:rsidP="008668A5">
            <w:pPr>
              <w:spacing w:before="60" w:after="6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883E8A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Hoạt động tiêu dùng nêu trên có tác động tiêu cực như thế nào đến đời sống xã hội?</w:t>
            </w:r>
          </w:p>
        </w:tc>
        <w:tc>
          <w:tcPr>
            <w:tcW w:w="807" w:type="dxa"/>
            <w:vAlign w:val="center"/>
          </w:tcPr>
          <w:p w:rsidR="003D4AB4" w:rsidRPr="00883E8A" w:rsidRDefault="003D4AB4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1 đ</w:t>
            </w:r>
          </w:p>
        </w:tc>
      </w:tr>
      <w:tr w:rsidR="003D4AB4" w:rsidRPr="00883E8A" w:rsidTr="0059414A">
        <w:trPr>
          <w:jc w:val="center"/>
        </w:trPr>
        <w:tc>
          <w:tcPr>
            <w:tcW w:w="621" w:type="dxa"/>
          </w:tcPr>
          <w:p w:rsidR="003D4AB4" w:rsidRPr="00883E8A" w:rsidRDefault="003D4AB4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91" w:type="dxa"/>
          </w:tcPr>
          <w:p w:rsidR="003D4AB4" w:rsidRPr="00883E8A" w:rsidRDefault="003D4AB4" w:rsidP="008668A5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83E8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Gây ô nhiễm môi trường đất, nước, không khí; ảnh hưởng sức khỏe (vi nhựa trong thức ăn); lãng phí tài nguyên; gây áp lực cho hệ thống xử lý rác; làm chậm tiến trình phát triển bền vững.</w:t>
            </w:r>
          </w:p>
        </w:tc>
        <w:tc>
          <w:tcPr>
            <w:tcW w:w="807" w:type="dxa"/>
          </w:tcPr>
          <w:p w:rsidR="003D4AB4" w:rsidRPr="00883E8A" w:rsidRDefault="003D4AB4" w:rsidP="008668A5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AB4" w:rsidRPr="00883E8A" w:rsidTr="0059414A">
        <w:trPr>
          <w:jc w:val="center"/>
        </w:trPr>
        <w:tc>
          <w:tcPr>
            <w:tcW w:w="621" w:type="dxa"/>
          </w:tcPr>
          <w:p w:rsidR="003D4AB4" w:rsidRPr="00883E8A" w:rsidRDefault="003D4AB4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8691" w:type="dxa"/>
          </w:tcPr>
          <w:p w:rsidR="003D4AB4" w:rsidRPr="00883E8A" w:rsidRDefault="003D4AB4" w:rsidP="008668A5">
            <w:pPr>
              <w:spacing w:before="60" w:after="6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883E8A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Hãy đề xuất một số biện pháp để khắc phục hạn chế của hoạt động tiêu dùng này?</w:t>
            </w:r>
          </w:p>
        </w:tc>
        <w:tc>
          <w:tcPr>
            <w:tcW w:w="807" w:type="dxa"/>
          </w:tcPr>
          <w:p w:rsidR="003D4AB4" w:rsidRPr="00883E8A" w:rsidRDefault="003D4AB4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1đ</w:t>
            </w:r>
          </w:p>
        </w:tc>
      </w:tr>
      <w:tr w:rsidR="003D4AB4" w:rsidRPr="00883E8A" w:rsidTr="0059414A">
        <w:trPr>
          <w:jc w:val="center"/>
        </w:trPr>
        <w:tc>
          <w:tcPr>
            <w:tcW w:w="621" w:type="dxa"/>
          </w:tcPr>
          <w:p w:rsidR="003D4AB4" w:rsidRPr="00883E8A" w:rsidRDefault="003D4AB4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91" w:type="dxa"/>
          </w:tcPr>
          <w:p w:rsidR="003D4AB4" w:rsidRPr="00883E8A" w:rsidRDefault="003D4AB4" w:rsidP="008668A5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83E8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Giảm sử dụng túi nilon, dùng sản phẩm thay thế thân thiện môi trường (ống hút tre, túi giấy…); phân loại và tái chế rác; doanh nghiệp đổi mới bao bì xanh; Nhà nước ban hành chính sách hạn chế nhựa dùng một lần.</w:t>
            </w:r>
          </w:p>
        </w:tc>
        <w:tc>
          <w:tcPr>
            <w:tcW w:w="807" w:type="dxa"/>
          </w:tcPr>
          <w:p w:rsidR="003D4AB4" w:rsidRPr="00883E8A" w:rsidRDefault="003D4AB4" w:rsidP="008668A5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AB4" w:rsidRPr="00883E8A" w:rsidTr="0059414A">
        <w:trPr>
          <w:jc w:val="center"/>
        </w:trPr>
        <w:tc>
          <w:tcPr>
            <w:tcW w:w="621" w:type="dxa"/>
          </w:tcPr>
          <w:p w:rsidR="003D4AB4" w:rsidRPr="00883E8A" w:rsidRDefault="003D4AB4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91" w:type="dxa"/>
          </w:tcPr>
          <w:p w:rsidR="003D4AB4" w:rsidRPr="00883E8A" w:rsidRDefault="003D4AB4" w:rsidP="003D4AB4">
            <w:pPr>
              <w:pStyle w:val="NormalWeb"/>
              <w:rPr>
                <w:sz w:val="28"/>
                <w:szCs w:val="28"/>
              </w:rPr>
            </w:pPr>
            <w:r w:rsidRPr="00883E8A">
              <w:rPr>
                <w:sz w:val="28"/>
                <w:szCs w:val="28"/>
              </w:rPr>
              <w:t>Câu 2:</w:t>
            </w:r>
          </w:p>
        </w:tc>
        <w:tc>
          <w:tcPr>
            <w:tcW w:w="807" w:type="dxa"/>
          </w:tcPr>
          <w:p w:rsidR="003D4AB4" w:rsidRPr="00883E8A" w:rsidRDefault="003D4AB4" w:rsidP="008668A5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</w:tc>
      </w:tr>
      <w:tr w:rsidR="003D4AB4" w:rsidRPr="00883E8A" w:rsidTr="0059414A">
        <w:trPr>
          <w:jc w:val="center"/>
        </w:trPr>
        <w:tc>
          <w:tcPr>
            <w:tcW w:w="621" w:type="dxa"/>
          </w:tcPr>
          <w:p w:rsidR="003D4AB4" w:rsidRPr="00883E8A" w:rsidRDefault="003D4AB4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91" w:type="dxa"/>
          </w:tcPr>
          <w:p w:rsidR="006F4623" w:rsidRPr="00883E8A" w:rsidRDefault="00B41E16" w:rsidP="006F4623">
            <w:pPr>
              <w:spacing w:before="20" w:after="2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Rút ra nhược</w:t>
            </w:r>
            <w:r w:rsidR="003D4AB4" w:rsidRPr="00883E8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điểm:</w:t>
            </w:r>
            <w:r w:rsidR="006F4623" w:rsidRPr="00883E8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</w:p>
          <w:p w:rsidR="006F4623" w:rsidRPr="00883E8A" w:rsidRDefault="006F4623" w:rsidP="006F4623">
            <w:pPr>
              <w:spacing w:before="20" w:after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 Mất cân đối cung - cầu, khủng hoảng, suy thoái.</w:t>
            </w:r>
          </w:p>
          <w:p w:rsidR="006F4623" w:rsidRPr="00883E8A" w:rsidRDefault="006F4623" w:rsidP="006F4623">
            <w:pPr>
              <w:spacing w:before="20" w:after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 Phát sinh những thủ đoạn cạnh tranh không lành mạnh gây thiệt hại cho người sản xuất và tiêu dùng.</w:t>
            </w:r>
          </w:p>
          <w:p w:rsidR="003D4AB4" w:rsidRPr="00883E8A" w:rsidRDefault="006F4623" w:rsidP="006F4623">
            <w:pPr>
              <w:spacing w:before="20" w:after="2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 Không tự khắc phục được hiện tượng phân hóa sâu sắc trong xã hội.</w:t>
            </w:r>
          </w:p>
        </w:tc>
        <w:tc>
          <w:tcPr>
            <w:tcW w:w="807" w:type="dxa"/>
          </w:tcPr>
          <w:p w:rsidR="003D4AB4" w:rsidRPr="00883E8A" w:rsidRDefault="003D4AB4" w:rsidP="008668A5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sz w:val="28"/>
                <w:szCs w:val="28"/>
              </w:rPr>
              <w:t>0.75</w:t>
            </w:r>
          </w:p>
        </w:tc>
      </w:tr>
      <w:tr w:rsidR="003D4AB4" w:rsidRPr="00883E8A" w:rsidTr="0059414A">
        <w:trPr>
          <w:jc w:val="center"/>
        </w:trPr>
        <w:tc>
          <w:tcPr>
            <w:tcW w:w="621" w:type="dxa"/>
          </w:tcPr>
          <w:p w:rsidR="003D4AB4" w:rsidRPr="00883E8A" w:rsidRDefault="003D4AB4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91" w:type="dxa"/>
          </w:tcPr>
          <w:p w:rsidR="003D4AB4" w:rsidRPr="00883E8A" w:rsidRDefault="003D4AB4" w:rsidP="003D4AB4">
            <w:pPr>
              <w:spacing w:before="60" w:after="60"/>
              <w:jc w:val="both"/>
              <w:rPr>
                <w:rFonts w:ascii="Times New Roman" w:eastAsia="DengXian" w:hAnsi="Times New Roman" w:cs="Times New Roman"/>
                <w:i/>
                <w:iCs/>
                <w:sz w:val="28"/>
                <w:szCs w:val="28"/>
              </w:rPr>
            </w:pPr>
            <w:r w:rsidRPr="00883E8A">
              <w:rPr>
                <w:rFonts w:ascii="Times New Roman" w:eastAsia="DengXian" w:hAnsi="Times New Roman" w:cs="Times New Roman"/>
                <w:i/>
                <w:iCs/>
                <w:sz w:val="28"/>
                <w:szCs w:val="28"/>
              </w:rPr>
              <w:t xml:space="preserve"> Cho ví dụ</w:t>
            </w:r>
            <w:r w:rsidR="006F4623" w:rsidRPr="00883E8A">
              <w:rPr>
                <w:rFonts w:ascii="Times New Roman" w:eastAsia="DengXian" w:hAnsi="Times New Roman" w:cs="Times New Roman"/>
                <w:i/>
                <w:iCs/>
                <w:sz w:val="28"/>
                <w:szCs w:val="28"/>
              </w:rPr>
              <w:t xml:space="preserve">: </w:t>
            </w:r>
            <w:r w:rsidR="006F4623" w:rsidRPr="00883E8A">
              <w:rPr>
                <w:rFonts w:ascii="Times New Roman" w:eastAsia="DengXian" w:hAnsi="Times New Roman" w:cs="Times New Roman"/>
                <w:iCs/>
                <w:sz w:val="28"/>
                <w:szCs w:val="28"/>
              </w:rPr>
              <w:t>Để thu nhiều lợi nhuận, người sx, kimh doanh không từ thủ đoạn, làm ăn phi pháp: làm hàng giả, hàng kém chất lượng…</w:t>
            </w:r>
            <w:r w:rsidRPr="00883E8A">
              <w:rPr>
                <w:rFonts w:ascii="Times New Roman" w:eastAsia="DengXian" w:hAnsi="Times New Roman" w:cs="Times New Roman"/>
                <w:i/>
                <w:iCs/>
                <w:sz w:val="28"/>
                <w:szCs w:val="28"/>
              </w:rPr>
              <w:t xml:space="preserve">                    </w:t>
            </w:r>
          </w:p>
        </w:tc>
        <w:tc>
          <w:tcPr>
            <w:tcW w:w="807" w:type="dxa"/>
          </w:tcPr>
          <w:p w:rsidR="003D4AB4" w:rsidRPr="00883E8A" w:rsidRDefault="003D4AB4" w:rsidP="008668A5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3D4AB4" w:rsidRPr="00883E8A" w:rsidTr="0059414A">
        <w:trPr>
          <w:jc w:val="center"/>
        </w:trPr>
        <w:tc>
          <w:tcPr>
            <w:tcW w:w="621" w:type="dxa"/>
          </w:tcPr>
          <w:p w:rsidR="003D4AB4" w:rsidRPr="00883E8A" w:rsidRDefault="003D4AB4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91" w:type="dxa"/>
          </w:tcPr>
          <w:p w:rsidR="003D4AB4" w:rsidRPr="00883E8A" w:rsidRDefault="006F4623" w:rsidP="008668A5">
            <w:pPr>
              <w:spacing w:before="60" w:after="60"/>
              <w:jc w:val="both"/>
              <w:rPr>
                <w:rFonts w:ascii="Times New Roman" w:eastAsia="DengXian" w:hAnsi="Times New Roman" w:cs="Times New Roman"/>
                <w:i/>
                <w:iCs/>
                <w:sz w:val="28"/>
                <w:szCs w:val="28"/>
              </w:rPr>
            </w:pPr>
            <w:r w:rsidRPr="00883E8A">
              <w:rPr>
                <w:rFonts w:ascii="Times New Roman" w:eastAsia="DengXian" w:hAnsi="Times New Roman" w:cs="Times New Roman"/>
                <w:i/>
                <w:iCs/>
                <w:sz w:val="28"/>
                <w:szCs w:val="28"/>
              </w:rPr>
              <w:t xml:space="preserve">               </w:t>
            </w:r>
            <w:r w:rsidR="003D4AB4" w:rsidRPr="00883E8A">
              <w:rPr>
                <w:rFonts w:ascii="Times New Roman" w:eastAsia="DengXian" w:hAnsi="Times New Roman" w:cs="Times New Roman"/>
                <w:i/>
                <w:iCs/>
                <w:sz w:val="28"/>
                <w:szCs w:val="28"/>
              </w:rPr>
              <w:t>(</w:t>
            </w:r>
            <w:r w:rsidR="003D4AB4" w:rsidRPr="00883E8A">
              <w:rPr>
                <w:rFonts w:ascii="Times New Roman" w:eastAsia="DengXian" w:hAnsi="Times New Roman" w:cs="Times New Roman"/>
                <w:i/>
                <w:iCs/>
                <w:sz w:val="28"/>
                <w:szCs w:val="28"/>
                <w:lang w:val="vi-VN"/>
              </w:rPr>
              <w:t>GV linh hoạt khi chấm bài</w:t>
            </w:r>
            <w:r w:rsidR="003D4AB4" w:rsidRPr="00883E8A">
              <w:rPr>
                <w:rFonts w:ascii="Times New Roman" w:eastAsia="DengXia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807" w:type="dxa"/>
          </w:tcPr>
          <w:p w:rsidR="003D4AB4" w:rsidRPr="00883E8A" w:rsidRDefault="003D4AB4" w:rsidP="008668A5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1"/>
    </w:tbl>
    <w:p w:rsidR="00E9306F" w:rsidRPr="00883E8A" w:rsidRDefault="00E9306F" w:rsidP="003D4AB4">
      <w:pPr>
        <w:pStyle w:val="ListParagraph"/>
        <w:numPr>
          <w:ilvl w:val="0"/>
          <w:numId w:val="1"/>
        </w:numPr>
        <w:spacing w:before="120" w:after="120"/>
        <w:jc w:val="center"/>
        <w:rPr>
          <w:b/>
          <w:bCs/>
          <w:sz w:val="28"/>
          <w:szCs w:val="28"/>
        </w:rPr>
      </w:pPr>
    </w:p>
    <w:p w:rsidR="00E9306F" w:rsidRPr="00883E8A" w:rsidRDefault="00E9306F" w:rsidP="00E9306F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883E8A">
        <w:rPr>
          <w:b/>
          <w:sz w:val="28"/>
          <w:szCs w:val="28"/>
        </w:rPr>
        <w:t>Mã đề:102,104,106,108</w:t>
      </w:r>
    </w:p>
    <w:tbl>
      <w:tblPr>
        <w:tblW w:w="0" w:type="auto"/>
        <w:jc w:val="center"/>
        <w:tblInd w:w="-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8761"/>
        <w:gridCol w:w="854"/>
      </w:tblGrid>
      <w:tr w:rsidR="00E9306F" w:rsidRPr="00883E8A" w:rsidTr="0059414A">
        <w:trPr>
          <w:tblHeader/>
          <w:jc w:val="center"/>
        </w:trPr>
        <w:tc>
          <w:tcPr>
            <w:tcW w:w="480" w:type="dxa"/>
            <w:shd w:val="clear" w:color="auto" w:fill="D9D9D9"/>
          </w:tcPr>
          <w:p w:rsidR="00E9306F" w:rsidRPr="00883E8A" w:rsidRDefault="00E9306F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61" w:type="dxa"/>
            <w:shd w:val="clear" w:color="auto" w:fill="D9D9D9"/>
          </w:tcPr>
          <w:p w:rsidR="00E9306F" w:rsidRPr="00883E8A" w:rsidRDefault="00E9306F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736" w:type="dxa"/>
            <w:shd w:val="clear" w:color="auto" w:fill="D9D9D9"/>
          </w:tcPr>
          <w:p w:rsidR="00E9306F" w:rsidRPr="00883E8A" w:rsidRDefault="00E9306F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E9306F" w:rsidRPr="00883E8A" w:rsidTr="0059414A">
        <w:trPr>
          <w:jc w:val="center"/>
        </w:trPr>
        <w:tc>
          <w:tcPr>
            <w:tcW w:w="480" w:type="dxa"/>
          </w:tcPr>
          <w:p w:rsidR="00E9306F" w:rsidRPr="00883E8A" w:rsidRDefault="00E9306F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61" w:type="dxa"/>
          </w:tcPr>
          <w:p w:rsidR="00E9306F" w:rsidRPr="00883E8A" w:rsidRDefault="00E9306F" w:rsidP="008668A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Câu 1: </w:t>
            </w:r>
          </w:p>
        </w:tc>
        <w:tc>
          <w:tcPr>
            <w:tcW w:w="736" w:type="dxa"/>
          </w:tcPr>
          <w:p w:rsidR="00E9306F" w:rsidRPr="00883E8A" w:rsidRDefault="00E9306F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2đ</w:t>
            </w:r>
          </w:p>
        </w:tc>
      </w:tr>
      <w:tr w:rsidR="00E9306F" w:rsidRPr="00883E8A" w:rsidTr="0059414A">
        <w:trPr>
          <w:jc w:val="center"/>
        </w:trPr>
        <w:tc>
          <w:tcPr>
            <w:tcW w:w="480" w:type="dxa"/>
          </w:tcPr>
          <w:p w:rsidR="00E9306F" w:rsidRPr="00883E8A" w:rsidRDefault="00E9306F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8761" w:type="dxa"/>
          </w:tcPr>
          <w:p w:rsidR="00E9306F" w:rsidRPr="00883E8A" w:rsidRDefault="00E9306F" w:rsidP="008668A5">
            <w:pPr>
              <w:spacing w:before="60" w:after="6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883E8A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Hoạt động tiêu dùng nêu trên có tác động tiêu cực như thế nào đến đời sống xã hội?</w:t>
            </w:r>
          </w:p>
        </w:tc>
        <w:tc>
          <w:tcPr>
            <w:tcW w:w="736" w:type="dxa"/>
            <w:vAlign w:val="center"/>
          </w:tcPr>
          <w:p w:rsidR="00E9306F" w:rsidRPr="00883E8A" w:rsidRDefault="00E9306F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t>1 đ</w:t>
            </w:r>
          </w:p>
        </w:tc>
      </w:tr>
      <w:tr w:rsidR="00E9306F" w:rsidRPr="00883E8A" w:rsidTr="0059414A">
        <w:trPr>
          <w:jc w:val="center"/>
        </w:trPr>
        <w:tc>
          <w:tcPr>
            <w:tcW w:w="480" w:type="dxa"/>
          </w:tcPr>
          <w:p w:rsidR="00E9306F" w:rsidRPr="00883E8A" w:rsidRDefault="00E9306F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61" w:type="dxa"/>
          </w:tcPr>
          <w:p w:rsidR="00E9306F" w:rsidRPr="00883E8A" w:rsidRDefault="00E9306F" w:rsidP="008668A5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83E8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Gây ô nhiễm môi trường đất, nước, không khí; ảnh hưởng sức khỏe (vi nhựa trong thức ăn); lãng phí tài nguyên; gây áp lực cho hệ thống xử lý rác; làm chậm tiến trình phát triển bền vững.</w:t>
            </w:r>
          </w:p>
        </w:tc>
        <w:tc>
          <w:tcPr>
            <w:tcW w:w="736" w:type="dxa"/>
          </w:tcPr>
          <w:p w:rsidR="00E9306F" w:rsidRPr="00883E8A" w:rsidRDefault="00E9306F" w:rsidP="008668A5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06F" w:rsidRPr="00883E8A" w:rsidTr="0059414A">
        <w:trPr>
          <w:jc w:val="center"/>
        </w:trPr>
        <w:tc>
          <w:tcPr>
            <w:tcW w:w="480" w:type="dxa"/>
          </w:tcPr>
          <w:p w:rsidR="00E9306F" w:rsidRPr="00883E8A" w:rsidRDefault="00E9306F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b</w:t>
            </w:r>
          </w:p>
        </w:tc>
        <w:tc>
          <w:tcPr>
            <w:tcW w:w="8761" w:type="dxa"/>
          </w:tcPr>
          <w:p w:rsidR="00E9306F" w:rsidRPr="00883E8A" w:rsidRDefault="00E9306F" w:rsidP="008668A5">
            <w:pPr>
              <w:spacing w:before="60" w:after="6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883E8A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Hãy đề xuất một số biện pháp để khắc phục hạn chế của hoạt động tiêu dùng này?</w:t>
            </w:r>
          </w:p>
        </w:tc>
        <w:tc>
          <w:tcPr>
            <w:tcW w:w="736" w:type="dxa"/>
          </w:tcPr>
          <w:p w:rsidR="00E9306F" w:rsidRPr="00883E8A" w:rsidRDefault="00E9306F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1đ</w:t>
            </w:r>
          </w:p>
        </w:tc>
      </w:tr>
      <w:tr w:rsidR="00E9306F" w:rsidRPr="00883E8A" w:rsidTr="0059414A">
        <w:trPr>
          <w:jc w:val="center"/>
        </w:trPr>
        <w:tc>
          <w:tcPr>
            <w:tcW w:w="480" w:type="dxa"/>
          </w:tcPr>
          <w:p w:rsidR="00E9306F" w:rsidRPr="00883E8A" w:rsidRDefault="00E9306F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61" w:type="dxa"/>
          </w:tcPr>
          <w:p w:rsidR="00E9306F" w:rsidRPr="00883E8A" w:rsidRDefault="00E9306F" w:rsidP="008668A5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83E8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Giảm sử dụng túi nilon, dùng sản phẩm thay thế thân thiện môi trường (ống hút tre, túi giấy…); phân loại và tái chế rác; doanh nghiệp đổi mới bao bì xanh; Nhà nước ban hành chính sách hạn chế nhựa dùng một lần.</w:t>
            </w:r>
          </w:p>
        </w:tc>
        <w:tc>
          <w:tcPr>
            <w:tcW w:w="736" w:type="dxa"/>
          </w:tcPr>
          <w:p w:rsidR="00E9306F" w:rsidRPr="00883E8A" w:rsidRDefault="00E9306F" w:rsidP="008668A5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06F" w:rsidRPr="00883E8A" w:rsidTr="0059414A">
        <w:trPr>
          <w:jc w:val="center"/>
        </w:trPr>
        <w:tc>
          <w:tcPr>
            <w:tcW w:w="480" w:type="dxa"/>
          </w:tcPr>
          <w:p w:rsidR="00E9306F" w:rsidRPr="00883E8A" w:rsidRDefault="00E9306F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61" w:type="dxa"/>
          </w:tcPr>
          <w:p w:rsidR="00E9306F" w:rsidRPr="00883E8A" w:rsidRDefault="00E9306F" w:rsidP="008668A5">
            <w:pPr>
              <w:pStyle w:val="NormalWeb"/>
              <w:rPr>
                <w:sz w:val="28"/>
                <w:szCs w:val="28"/>
              </w:rPr>
            </w:pPr>
            <w:r w:rsidRPr="00883E8A">
              <w:rPr>
                <w:sz w:val="28"/>
                <w:szCs w:val="28"/>
              </w:rPr>
              <w:t>Câu 2:</w:t>
            </w:r>
          </w:p>
        </w:tc>
        <w:tc>
          <w:tcPr>
            <w:tcW w:w="736" w:type="dxa"/>
          </w:tcPr>
          <w:p w:rsidR="00E9306F" w:rsidRPr="00883E8A" w:rsidRDefault="00E9306F" w:rsidP="008668A5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</w:tc>
      </w:tr>
      <w:tr w:rsidR="00E9306F" w:rsidRPr="00883E8A" w:rsidTr="0059414A">
        <w:trPr>
          <w:jc w:val="center"/>
        </w:trPr>
        <w:tc>
          <w:tcPr>
            <w:tcW w:w="480" w:type="dxa"/>
          </w:tcPr>
          <w:p w:rsidR="00E9306F" w:rsidRPr="00883E8A" w:rsidRDefault="00E9306F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61" w:type="dxa"/>
          </w:tcPr>
          <w:p w:rsidR="006F4623" w:rsidRPr="00883E8A" w:rsidRDefault="00E9306F" w:rsidP="006F4623">
            <w:pPr>
              <w:spacing w:before="20" w:after="2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Rút ra ưu điểm:</w:t>
            </w:r>
          </w:p>
          <w:p w:rsidR="006F4623" w:rsidRPr="00883E8A" w:rsidRDefault="006F4623" w:rsidP="006F4623">
            <w:pPr>
              <w:spacing w:before="20" w:after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883E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 Kích thích tính năng động, sáng tạo của các chủ thể kinh tế, thúc đẩy phát triển lực lượng sản xuất và tăng trưởng kinh tế.</w:t>
            </w:r>
          </w:p>
          <w:p w:rsidR="006F4623" w:rsidRPr="00883E8A" w:rsidRDefault="006F4623" w:rsidP="006F4623">
            <w:pPr>
              <w:spacing w:before="20" w:after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 Phân bố lại nguồn lực kinh tế, đáp ứng tốt hơn các nhu cầu, lợi ích của các chủ thể kinh tế.</w:t>
            </w:r>
          </w:p>
          <w:p w:rsidR="00E9306F" w:rsidRPr="00883E8A" w:rsidRDefault="006F4623" w:rsidP="006F4623">
            <w:pPr>
              <w:spacing w:before="60" w:after="6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 Thoả mãn ngày càng tốt hơn nhu cầu của con người, thúc đẩy tiến bộ, văn minh xã hội.</w:t>
            </w:r>
          </w:p>
        </w:tc>
        <w:tc>
          <w:tcPr>
            <w:tcW w:w="736" w:type="dxa"/>
          </w:tcPr>
          <w:p w:rsidR="00E9306F" w:rsidRPr="00883E8A" w:rsidRDefault="00E9306F" w:rsidP="008668A5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sz w:val="28"/>
                <w:szCs w:val="28"/>
              </w:rPr>
              <w:t>0.75</w:t>
            </w:r>
          </w:p>
        </w:tc>
      </w:tr>
      <w:tr w:rsidR="00E9306F" w:rsidRPr="00883E8A" w:rsidTr="0059414A">
        <w:trPr>
          <w:jc w:val="center"/>
        </w:trPr>
        <w:tc>
          <w:tcPr>
            <w:tcW w:w="480" w:type="dxa"/>
          </w:tcPr>
          <w:p w:rsidR="00E9306F" w:rsidRPr="00883E8A" w:rsidRDefault="00E9306F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61" w:type="dxa"/>
          </w:tcPr>
          <w:p w:rsidR="004D1003" w:rsidRPr="00883E8A" w:rsidRDefault="00E9306F" w:rsidP="004D1003">
            <w:pPr>
              <w:spacing w:before="20" w:after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3E8A">
              <w:rPr>
                <w:rFonts w:ascii="Times New Roman" w:eastAsia="DengXian" w:hAnsi="Times New Roman" w:cs="Times New Roman"/>
                <w:i/>
                <w:iCs/>
                <w:sz w:val="28"/>
                <w:szCs w:val="28"/>
              </w:rPr>
              <w:t xml:space="preserve"> Cho ví dụ</w:t>
            </w:r>
            <w:r w:rsidR="004D1003" w:rsidRPr="00883E8A">
              <w:rPr>
                <w:rFonts w:ascii="Times New Roman" w:eastAsia="DengXian" w:hAnsi="Times New Roman" w:cs="Times New Roman"/>
                <w:i/>
                <w:iCs/>
                <w:sz w:val="28"/>
                <w:szCs w:val="28"/>
              </w:rPr>
              <w:t xml:space="preserve">: </w:t>
            </w:r>
            <w:r w:rsidR="004D1003" w:rsidRPr="00883E8A">
              <w:rPr>
                <w:rFonts w:ascii="Times New Roman" w:eastAsia="DengXian" w:hAnsi="Times New Roman" w:cs="Times New Roman"/>
                <w:iCs/>
                <w:sz w:val="28"/>
                <w:szCs w:val="28"/>
              </w:rPr>
              <w:t xml:space="preserve">Nắm bắt được nhu cầu, thị hiếu người tiêu dùng ngày càng cao, các nhà sx </w:t>
            </w:r>
            <w:r w:rsidR="004D1003" w:rsidRPr="00883E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tạo ra nhiều sản phẩm chất lượng cao, mẫu mã đẹp, đa dạng, đáp ứng ngày một tốt hơn nhu cầu người tiêu dùng.</w:t>
            </w:r>
          </w:p>
          <w:p w:rsidR="004D1003" w:rsidRPr="00883E8A" w:rsidRDefault="004D1003" w:rsidP="004D1003">
            <w:pPr>
              <w:spacing w:before="20" w:after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9306F" w:rsidRPr="00883E8A" w:rsidRDefault="00E9306F" w:rsidP="008668A5">
            <w:pPr>
              <w:spacing w:before="60" w:after="60"/>
              <w:jc w:val="both"/>
              <w:rPr>
                <w:rFonts w:ascii="Times New Roman" w:eastAsia="DengXi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736" w:type="dxa"/>
          </w:tcPr>
          <w:p w:rsidR="00E9306F" w:rsidRPr="00883E8A" w:rsidRDefault="00E9306F" w:rsidP="008668A5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E8A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E9306F" w:rsidRPr="00883E8A" w:rsidTr="0059414A">
        <w:trPr>
          <w:jc w:val="center"/>
        </w:trPr>
        <w:tc>
          <w:tcPr>
            <w:tcW w:w="480" w:type="dxa"/>
          </w:tcPr>
          <w:p w:rsidR="00E9306F" w:rsidRPr="00883E8A" w:rsidRDefault="00E9306F" w:rsidP="008668A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61" w:type="dxa"/>
          </w:tcPr>
          <w:p w:rsidR="00E9306F" w:rsidRPr="00883E8A" w:rsidRDefault="006F4623" w:rsidP="008668A5">
            <w:pPr>
              <w:spacing w:before="60" w:after="60"/>
              <w:jc w:val="both"/>
              <w:rPr>
                <w:rFonts w:ascii="Times New Roman" w:eastAsia="DengXian" w:hAnsi="Times New Roman" w:cs="Times New Roman"/>
                <w:i/>
                <w:iCs/>
                <w:sz w:val="28"/>
                <w:szCs w:val="28"/>
              </w:rPr>
            </w:pPr>
            <w:r w:rsidRPr="00883E8A">
              <w:rPr>
                <w:rFonts w:ascii="Times New Roman" w:eastAsia="DengXian" w:hAnsi="Times New Roman" w:cs="Times New Roman"/>
                <w:i/>
                <w:iCs/>
                <w:sz w:val="28"/>
                <w:szCs w:val="28"/>
              </w:rPr>
              <w:t xml:space="preserve">                        </w:t>
            </w:r>
            <w:r w:rsidR="00E9306F" w:rsidRPr="00883E8A">
              <w:rPr>
                <w:rFonts w:ascii="Times New Roman" w:eastAsia="DengXian" w:hAnsi="Times New Roman" w:cs="Times New Roman"/>
                <w:i/>
                <w:iCs/>
                <w:sz w:val="28"/>
                <w:szCs w:val="28"/>
              </w:rPr>
              <w:t>(</w:t>
            </w:r>
            <w:r w:rsidR="00E9306F" w:rsidRPr="00883E8A">
              <w:rPr>
                <w:rFonts w:ascii="Times New Roman" w:eastAsia="DengXian" w:hAnsi="Times New Roman" w:cs="Times New Roman"/>
                <w:i/>
                <w:iCs/>
                <w:sz w:val="28"/>
                <w:szCs w:val="28"/>
                <w:lang w:val="vi-VN"/>
              </w:rPr>
              <w:t>GV linh hoạt khi chấm bài</w:t>
            </w:r>
            <w:r w:rsidR="00E9306F" w:rsidRPr="00883E8A">
              <w:rPr>
                <w:rFonts w:ascii="Times New Roman" w:eastAsia="DengXia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736" w:type="dxa"/>
          </w:tcPr>
          <w:p w:rsidR="00E9306F" w:rsidRPr="00883E8A" w:rsidRDefault="00E9306F" w:rsidP="008668A5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4AB4" w:rsidRPr="00883E8A" w:rsidRDefault="003D4AB4" w:rsidP="003D4AB4">
      <w:pPr>
        <w:pStyle w:val="ListParagraph"/>
        <w:numPr>
          <w:ilvl w:val="0"/>
          <w:numId w:val="1"/>
        </w:numPr>
        <w:spacing w:before="120" w:after="120"/>
        <w:jc w:val="center"/>
        <w:rPr>
          <w:b/>
          <w:bCs/>
          <w:sz w:val="28"/>
          <w:szCs w:val="28"/>
        </w:rPr>
      </w:pPr>
      <w:r w:rsidRPr="00883E8A">
        <w:rPr>
          <w:b/>
          <w:bCs/>
          <w:sz w:val="28"/>
          <w:szCs w:val="28"/>
        </w:rPr>
        <w:t>----- HẾT -----</w:t>
      </w:r>
    </w:p>
    <w:p w:rsidR="003D4AB4" w:rsidRPr="00883E8A" w:rsidRDefault="003D4AB4" w:rsidP="003D4AB4">
      <w:pPr>
        <w:spacing w:before="120"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4AB4" w:rsidRPr="00883E8A" w:rsidRDefault="003D4AB4" w:rsidP="003D4AB4">
      <w:pPr>
        <w:spacing w:before="120"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4AB4" w:rsidRPr="00883E8A" w:rsidRDefault="003D4AB4" w:rsidP="003D4AB4">
      <w:pPr>
        <w:spacing w:before="120"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4AB4" w:rsidRPr="00883E8A" w:rsidRDefault="003D4AB4" w:rsidP="00AD3EC6">
      <w:pPr>
        <w:rPr>
          <w:rFonts w:ascii="Times New Roman" w:hAnsi="Times New Roman" w:cs="Times New Roman"/>
          <w:b/>
          <w:sz w:val="28"/>
          <w:szCs w:val="28"/>
        </w:rPr>
      </w:pPr>
    </w:p>
    <w:p w:rsidR="00066A8E" w:rsidRPr="00883E8A" w:rsidRDefault="00066A8E">
      <w:pPr>
        <w:rPr>
          <w:rFonts w:ascii="Times New Roman" w:hAnsi="Times New Roman" w:cs="Times New Roman"/>
          <w:b/>
          <w:sz w:val="28"/>
          <w:szCs w:val="28"/>
        </w:rPr>
      </w:pPr>
    </w:p>
    <w:sectPr w:rsidR="00066A8E" w:rsidRPr="00883E8A" w:rsidSect="00482C5B">
      <w:pgSz w:w="12240" w:h="15840"/>
      <w:pgMar w:top="709" w:right="758" w:bottom="426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等线"/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7AE7"/>
    <w:multiLevelType w:val="multilevel"/>
    <w:tmpl w:val="687A8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A8456A"/>
    <w:multiLevelType w:val="hybridMultilevel"/>
    <w:tmpl w:val="83C46AEE"/>
    <w:lvl w:ilvl="0" w:tplc="5B04067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E7E0BE7"/>
    <w:multiLevelType w:val="multilevel"/>
    <w:tmpl w:val="B320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31A"/>
    <w:rsid w:val="000173D6"/>
    <w:rsid w:val="00066A8E"/>
    <w:rsid w:val="000F731A"/>
    <w:rsid w:val="00156154"/>
    <w:rsid w:val="0017091A"/>
    <w:rsid w:val="00245955"/>
    <w:rsid w:val="00274246"/>
    <w:rsid w:val="0028117D"/>
    <w:rsid w:val="00342354"/>
    <w:rsid w:val="003D4AB4"/>
    <w:rsid w:val="004709B7"/>
    <w:rsid w:val="00482B4D"/>
    <w:rsid w:val="00482C5B"/>
    <w:rsid w:val="004C2503"/>
    <w:rsid w:val="004D1003"/>
    <w:rsid w:val="0059414A"/>
    <w:rsid w:val="0066266C"/>
    <w:rsid w:val="006F4623"/>
    <w:rsid w:val="007C39DF"/>
    <w:rsid w:val="007D6D8E"/>
    <w:rsid w:val="00883E8A"/>
    <w:rsid w:val="00910233"/>
    <w:rsid w:val="00964749"/>
    <w:rsid w:val="00965006"/>
    <w:rsid w:val="009A0EC7"/>
    <w:rsid w:val="00A7410B"/>
    <w:rsid w:val="00AD3EC6"/>
    <w:rsid w:val="00AF1080"/>
    <w:rsid w:val="00B20140"/>
    <w:rsid w:val="00B41E16"/>
    <w:rsid w:val="00B80727"/>
    <w:rsid w:val="00B8396E"/>
    <w:rsid w:val="00D14C18"/>
    <w:rsid w:val="00D2490C"/>
    <w:rsid w:val="00E5384B"/>
    <w:rsid w:val="00E9306F"/>
    <w:rsid w:val="00EC3822"/>
    <w:rsid w:val="00F338D0"/>
    <w:rsid w:val="00FD2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6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3D4AB4"/>
    <w:pPr>
      <w:widowControl w:val="0"/>
      <w:autoSpaceDE w:val="0"/>
      <w:autoSpaceDN w:val="0"/>
      <w:spacing w:before="1" w:after="0" w:line="240" w:lineRule="auto"/>
      <w:ind w:left="5311" w:hanging="240"/>
    </w:pPr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nhideWhenUsed/>
    <w:rsid w:val="003D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D4AB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6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3D4AB4"/>
    <w:pPr>
      <w:widowControl w:val="0"/>
      <w:autoSpaceDE w:val="0"/>
      <w:autoSpaceDN w:val="0"/>
      <w:spacing w:before="1" w:after="0" w:line="240" w:lineRule="auto"/>
      <w:ind w:left="5311" w:hanging="240"/>
    </w:pPr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nhideWhenUsed/>
    <w:rsid w:val="003D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D4A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34</cp:revision>
  <dcterms:created xsi:type="dcterms:W3CDTF">2025-11-12T08:17:00Z</dcterms:created>
  <dcterms:modified xsi:type="dcterms:W3CDTF">2025-11-25T07:38:00Z</dcterms:modified>
</cp:coreProperties>
</file>